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IMPORTANT NOTICE!!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KINDLY DOWNLOAD THIS FORM, COMPLETE AND SUBMIT.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DO NOT ATTEMPT TO EDIT OR REQUEST ACCESS TO THIS FORM.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YOU MUST DOWNLOAD IT</w:t>
      </w:r>
    </w:p>
    <w:p w:rsidR="00000000" w:rsidDel="00000000" w:rsidP="00000000" w:rsidRDefault="00000000" w:rsidRPr="00000000" w14:paraId="00000006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BCE Bursary Application Form</w: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Identity Number: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Address: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During Academic Year: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Number: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Alternate Number: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Disabilities, if any: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Criminal Record, if any: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of Kin Full Name: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Number: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Address: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Educational History</w:t>
      </w:r>
    </w:p>
    <w:p w:rsidR="00000000" w:rsidDel="00000000" w:rsidP="00000000" w:rsidRDefault="00000000" w:rsidRPr="00000000" w14:paraId="0000001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 School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High School: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Town/ City: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Matriculated: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Obtained: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Grade 12 Record – Matric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6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1"/>
        <w:gridCol w:w="1323"/>
        <w:gridCol w:w="1245"/>
        <w:gridCol w:w="1299"/>
        <w:gridCol w:w="1198"/>
        <w:tblGridChange w:id="0">
          <w:tblGrid>
            <w:gridCol w:w="2801"/>
            <w:gridCol w:w="1323"/>
            <w:gridCol w:w="1245"/>
            <w:gridCol w:w="1299"/>
            <w:gridCol w:w="1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HG Symbol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HG%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SG Symbol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SG%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Tertiary Record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21" w:sz="4" w:val="single"/>
          <w:between w:color="000000" w:space="1" w:sz="4" w:val="single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Degree Completed: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21" w:sz="4" w:val="single"/>
          <w:between w:color="000000" w:space="1" w:sz="4" w:val="single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Completed: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21" w:sz="4" w:val="single"/>
          <w:between w:color="000000" w:space="1" w:sz="4" w:val="single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Institution: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21" w:sz="4" w:val="single"/>
          <w:between w:color="000000" w:space="1" w:sz="4" w:val="single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 Rate: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Household Income: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bursaries: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state: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Granting Institute: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Obligations/ Conditions:</w:t>
      </w:r>
    </w:p>
    <w:p w:rsidR="00000000" w:rsidDel="00000000" w:rsidP="00000000" w:rsidRDefault="00000000" w:rsidRPr="00000000" w14:paraId="0000006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6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I, ________________________________________________ in my capacity as applicant, declare that the above and attached particulars are complete and correct.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_____________________________</w:t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Signature of Applicant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7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DATE: 15 JANUARY 2025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IMPORTANT: PLEASE ATTACH THE FOLLOWING DOCUMENTS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 MOTIVATION, NO LONGER THAN 1 PAGE, TO BE CONSIDERED FOR THE BURSARY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CERTIFIED COPY OF IDENTITY DOCUMENT OR IDENTITY CARD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CERTIFIED COPY OF STATEMENT OF ACADEMIC RESULTS FOR MATRIC AND TERTIARY QUALIFICATION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COPY OF ACCEPTANCE LETTER FROM THE TERTIARY INSTITUTION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0000" cy="645283"/>
          <wp:effectExtent b="0" l="0" r="0" t="0"/>
          <wp:docPr descr="A logo for a restaurant&#10;&#10;Description automatically generated" id="733318809" name="image1.jpg"/>
          <a:graphic>
            <a:graphicData uri="http://schemas.openxmlformats.org/drawingml/2006/picture">
              <pic:pic>
                <pic:nvPicPr>
                  <pic:cNvPr descr="A logo for a restauran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00" cy="645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3345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3345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3345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3345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3345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3345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3345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3345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3345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3345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3345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3345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3345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3345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3345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3345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3345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3345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3345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34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3345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34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3345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3345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3345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3345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3345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345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33455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0911C5"/>
    <w:pPr>
      <w:spacing w:after="0" w:line="240" w:lineRule="auto"/>
    </w:pPr>
  </w:style>
  <w:style w:type="table" w:styleId="TableGrid">
    <w:name w:val="Table Grid"/>
    <w:basedOn w:val="TableNormal"/>
    <w:uiPriority w:val="39"/>
    <w:rsid w:val="00753F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0" w:customStyle="1">
    <w:name w:val="TableGrid"/>
    <w:rsid w:val="00AC607D"/>
    <w:pPr>
      <w:spacing w:after="0" w:line="240" w:lineRule="auto"/>
    </w:pPr>
    <w:rPr>
      <w:rFonts w:eastAsiaTheme="minorEastAsia"/>
      <w:sz w:val="24"/>
      <w:szCs w:val="24"/>
      <w:lang w:eastAsia="en-Z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C60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607D"/>
  </w:style>
  <w:style w:type="paragraph" w:styleId="Footer">
    <w:name w:val="footer"/>
    <w:basedOn w:val="Normal"/>
    <w:link w:val="FooterChar"/>
    <w:uiPriority w:val="99"/>
    <w:unhideWhenUsed w:val="1"/>
    <w:rsid w:val="00AC60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607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ICF+DmYHFz6PW7/IXMoBrtJAA==">CgMxLjA4AHIhMU5kSFhvUF9VWmZ3SVg3RkZ3ZHByNENudzNiUEpzdTJl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2024-10-08T08:47:00Z</dcterms:created>
  <dc:creator>Nolan Padayachee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d87d2f9ae4dc09730709d712b49fd950fa28fabba3545d0ba39c73280a42c78b</vt:lpwstr>
  </property>
</Properties>
</file>